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E5238" w14:textId="77777777" w:rsidR="00FE750E" w:rsidRDefault="00C90FCC" w:rsidP="00C90FCC">
      <w:pPr>
        <w:spacing w:after="480" w:line="36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REJESTR ZARZĄDZEŃ DYREKTORA</w:t>
      </w:r>
      <w:r>
        <w:rPr>
          <w:rFonts w:ascii="Arial Narrow" w:hAnsi="Arial Narrow"/>
          <w:sz w:val="36"/>
          <w:szCs w:val="36"/>
        </w:rPr>
        <w:br/>
        <w:t xml:space="preserve"> SZKOŁY PODSTAWOWEJ NR 104 IM. MACIEJA RATAJA</w:t>
      </w:r>
      <w:r>
        <w:rPr>
          <w:rFonts w:ascii="Arial Narrow" w:hAnsi="Arial Narrow"/>
          <w:sz w:val="36"/>
          <w:szCs w:val="36"/>
        </w:rPr>
        <w:br/>
        <w:t xml:space="preserve"> W WARSZAWIE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5"/>
        <w:gridCol w:w="1554"/>
        <w:gridCol w:w="6033"/>
      </w:tblGrid>
      <w:tr w:rsidR="00C90FCC" w14:paraId="3581A08E" w14:textId="77777777" w:rsidTr="00957D67">
        <w:trPr>
          <w:trHeight w:val="1336"/>
        </w:trPr>
        <w:tc>
          <w:tcPr>
            <w:tcW w:w="1475" w:type="dxa"/>
            <w:vAlign w:val="center"/>
          </w:tcPr>
          <w:p w14:paraId="0CF503C4" w14:textId="77777777" w:rsidR="00C90FCC" w:rsidRDefault="00451221" w:rsidP="00C90FCC">
            <w:pPr>
              <w:spacing w:line="36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numer</w:t>
            </w:r>
          </w:p>
        </w:tc>
        <w:tc>
          <w:tcPr>
            <w:tcW w:w="1554" w:type="dxa"/>
            <w:vAlign w:val="center"/>
          </w:tcPr>
          <w:p w14:paraId="2E9E2C61" w14:textId="77777777" w:rsidR="00C90FCC" w:rsidRDefault="00451221" w:rsidP="00C90FCC">
            <w:pPr>
              <w:spacing w:line="36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data</w:t>
            </w:r>
          </w:p>
        </w:tc>
        <w:tc>
          <w:tcPr>
            <w:tcW w:w="6033" w:type="dxa"/>
            <w:vAlign w:val="center"/>
          </w:tcPr>
          <w:p w14:paraId="0519453B" w14:textId="77777777" w:rsidR="00C90FCC" w:rsidRDefault="00451221" w:rsidP="00C90FCC">
            <w:pPr>
              <w:spacing w:line="36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w sprawie</w:t>
            </w:r>
          </w:p>
        </w:tc>
      </w:tr>
      <w:tr w:rsidR="00C90FCC" w:rsidRPr="00C90FCC" w14:paraId="74B59FFB" w14:textId="77777777" w:rsidTr="00957D67">
        <w:tc>
          <w:tcPr>
            <w:tcW w:w="1475" w:type="dxa"/>
            <w:vAlign w:val="center"/>
          </w:tcPr>
          <w:p w14:paraId="74F852EB" w14:textId="6F931863" w:rsidR="00C90FCC" w:rsidRPr="00C90FCC" w:rsidRDefault="00702150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C90FCC">
              <w:rPr>
                <w:rFonts w:ascii="Arial Narrow" w:hAnsi="Arial Narrow"/>
                <w:sz w:val="24"/>
                <w:szCs w:val="24"/>
              </w:rPr>
              <w:t>//202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C90FCC">
              <w:rPr>
                <w:rFonts w:ascii="Arial Narrow" w:hAnsi="Arial Narrow"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14:paraId="7591F6C8" w14:textId="2FDF482B" w:rsidR="00C90FCC" w:rsidRPr="00C90FCC" w:rsidRDefault="00C90FCC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1.09.202</w:t>
            </w:r>
            <w:r w:rsidR="00702150"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</w:rPr>
              <w:t xml:space="preserve"> r.</w:t>
            </w:r>
          </w:p>
        </w:tc>
        <w:tc>
          <w:tcPr>
            <w:tcW w:w="6033" w:type="dxa"/>
            <w:vAlign w:val="center"/>
          </w:tcPr>
          <w:p w14:paraId="7BB548C5" w14:textId="6338E6B3" w:rsidR="00C90FCC" w:rsidRPr="00C90FCC" w:rsidRDefault="00957D67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s</w:t>
            </w:r>
            <w:r w:rsidR="00C90FCC">
              <w:rPr>
                <w:rFonts w:ascii="Arial Narrow" w:hAnsi="Arial Narrow"/>
                <w:sz w:val="24"/>
                <w:szCs w:val="24"/>
              </w:rPr>
              <w:t>posobu prowadzenia obowiązującej dokumentacji przebiegu nauczania, działalności wychowawczej i opiekuńczej oraz rodzajów tej dokumentacji</w:t>
            </w:r>
            <w:r w:rsidR="0070215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702150" w:rsidRPr="00C90FCC" w14:paraId="7532B4F6" w14:textId="77777777" w:rsidTr="00957D67">
        <w:tc>
          <w:tcPr>
            <w:tcW w:w="1475" w:type="dxa"/>
            <w:vAlign w:val="center"/>
          </w:tcPr>
          <w:p w14:paraId="41DC68DA" w14:textId="3CF0B547" w:rsidR="00702150" w:rsidRDefault="00702150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2/</w:t>
            </w:r>
            <w:r w:rsidR="0065636B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</w:rPr>
              <w:t>2025/2026</w:t>
            </w:r>
          </w:p>
        </w:tc>
        <w:tc>
          <w:tcPr>
            <w:tcW w:w="1554" w:type="dxa"/>
            <w:vAlign w:val="center"/>
          </w:tcPr>
          <w:p w14:paraId="3FAF3FFF" w14:textId="5147681D" w:rsidR="00702150" w:rsidRDefault="00702150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1.09.2025</w:t>
            </w:r>
            <w:r w:rsidR="0065636B">
              <w:rPr>
                <w:rFonts w:ascii="Arial Narrow" w:hAnsi="Arial Narrow"/>
                <w:sz w:val="24"/>
                <w:szCs w:val="24"/>
              </w:rPr>
              <w:t xml:space="preserve"> r.</w:t>
            </w:r>
          </w:p>
        </w:tc>
        <w:tc>
          <w:tcPr>
            <w:tcW w:w="6033" w:type="dxa"/>
            <w:vAlign w:val="center"/>
          </w:tcPr>
          <w:p w14:paraId="4136FA72" w14:textId="7A29F01C" w:rsidR="00702150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o</w:t>
            </w:r>
            <w:r w:rsidR="00702150">
              <w:rPr>
                <w:rFonts w:ascii="Arial Narrow" w:hAnsi="Arial Narrow"/>
                <w:sz w:val="24"/>
                <w:szCs w:val="24"/>
              </w:rPr>
              <w:t>bowiązujących regulaminów w Szkole Podstawowej nr 104 im Macieja Rataja w Warszawie.</w:t>
            </w:r>
          </w:p>
        </w:tc>
      </w:tr>
      <w:tr w:rsidR="0065636B" w:rsidRPr="00C90FCC" w14:paraId="429DCB5A" w14:textId="77777777" w:rsidTr="00957D67">
        <w:tc>
          <w:tcPr>
            <w:tcW w:w="1475" w:type="dxa"/>
            <w:vAlign w:val="center"/>
          </w:tcPr>
          <w:p w14:paraId="6CDF5D57" w14:textId="79672B26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3//2025/2026</w:t>
            </w:r>
          </w:p>
        </w:tc>
        <w:tc>
          <w:tcPr>
            <w:tcW w:w="1554" w:type="dxa"/>
            <w:vAlign w:val="center"/>
          </w:tcPr>
          <w:p w14:paraId="500CB549" w14:textId="1E72ABBE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1.09.2025 r.</w:t>
            </w:r>
          </w:p>
        </w:tc>
        <w:tc>
          <w:tcPr>
            <w:tcW w:w="6033" w:type="dxa"/>
            <w:vAlign w:val="center"/>
          </w:tcPr>
          <w:p w14:paraId="129393E7" w14:textId="709B97A2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dopuszczenia do użytku w Szkole Podstawowej nr 104 im. Macieja Rataja programów nauczania oraz zestawu szkolnego podręczników.</w:t>
            </w:r>
          </w:p>
        </w:tc>
      </w:tr>
      <w:tr w:rsidR="0065636B" w:rsidRPr="00C90FCC" w14:paraId="38D6D25D" w14:textId="77777777" w:rsidTr="00957D67">
        <w:tc>
          <w:tcPr>
            <w:tcW w:w="1475" w:type="dxa"/>
            <w:vAlign w:val="center"/>
          </w:tcPr>
          <w:p w14:paraId="59ABAD10" w14:textId="05EF4027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4//2025/2026</w:t>
            </w:r>
          </w:p>
        </w:tc>
        <w:tc>
          <w:tcPr>
            <w:tcW w:w="1554" w:type="dxa"/>
            <w:vAlign w:val="center"/>
          </w:tcPr>
          <w:p w14:paraId="2A1B282A" w14:textId="07332749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2.09.2025 r.</w:t>
            </w:r>
          </w:p>
        </w:tc>
        <w:tc>
          <w:tcPr>
            <w:tcW w:w="6033" w:type="dxa"/>
            <w:vAlign w:val="center"/>
          </w:tcPr>
          <w:p w14:paraId="6EE09591" w14:textId="1C152175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dyżurów nauczycielskich podczas przerw w zajęciach lekcyjnych, celem zapewnienia bezpieczeństwa uczniom Szkoły Podstawowej nr 104 im. Macieja Rataja.</w:t>
            </w:r>
          </w:p>
        </w:tc>
      </w:tr>
      <w:tr w:rsidR="0065636B" w:rsidRPr="00C90FCC" w14:paraId="7E9705B6" w14:textId="77777777" w:rsidTr="00957D67">
        <w:tc>
          <w:tcPr>
            <w:tcW w:w="1475" w:type="dxa"/>
            <w:vAlign w:val="center"/>
          </w:tcPr>
          <w:p w14:paraId="7554131E" w14:textId="467CC8A6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5//2025/2026</w:t>
            </w:r>
          </w:p>
        </w:tc>
        <w:tc>
          <w:tcPr>
            <w:tcW w:w="1554" w:type="dxa"/>
            <w:vAlign w:val="center"/>
          </w:tcPr>
          <w:p w14:paraId="356E5804" w14:textId="04D73AC9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2.09.2025 r.</w:t>
            </w:r>
          </w:p>
        </w:tc>
        <w:tc>
          <w:tcPr>
            <w:tcW w:w="6033" w:type="dxa"/>
            <w:vAlign w:val="center"/>
          </w:tcPr>
          <w:p w14:paraId="65335D81" w14:textId="18244CA6" w:rsidR="0065636B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odpłatności za posiłki w stołówce szkolnej w roku szkolnym 2025/2026.</w:t>
            </w:r>
          </w:p>
        </w:tc>
      </w:tr>
      <w:tr w:rsidR="00C90FCC" w:rsidRPr="00C90FCC" w14:paraId="42AC3D99" w14:textId="77777777" w:rsidTr="00957D67">
        <w:tc>
          <w:tcPr>
            <w:tcW w:w="1475" w:type="dxa"/>
            <w:vAlign w:val="center"/>
          </w:tcPr>
          <w:p w14:paraId="76C7481B" w14:textId="2D682425" w:rsidR="00C90FCC" w:rsidRPr="00C90FCC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C90FCC">
              <w:rPr>
                <w:rFonts w:ascii="Arial Narrow" w:hAnsi="Arial Narrow"/>
                <w:sz w:val="24"/>
                <w:szCs w:val="24"/>
              </w:rPr>
              <w:t>//202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C90FCC">
              <w:rPr>
                <w:rFonts w:ascii="Arial Narrow" w:hAnsi="Arial Narrow"/>
                <w:sz w:val="24"/>
                <w:szCs w:val="24"/>
              </w:rPr>
              <w:t>/202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14:paraId="5626319D" w14:textId="1AA68940" w:rsidR="00C90FCC" w:rsidRPr="00C90FCC" w:rsidRDefault="0065636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C90FCC">
              <w:rPr>
                <w:rFonts w:ascii="Arial Narrow" w:hAnsi="Arial Narrow"/>
                <w:sz w:val="24"/>
                <w:szCs w:val="24"/>
              </w:rPr>
              <w:t>.09.202</w:t>
            </w:r>
            <w:r w:rsidR="00E82F9B">
              <w:rPr>
                <w:rFonts w:ascii="Arial Narrow" w:hAnsi="Arial Narrow"/>
                <w:sz w:val="24"/>
                <w:szCs w:val="24"/>
              </w:rPr>
              <w:t>5</w:t>
            </w:r>
            <w:r w:rsidR="00C90FCC">
              <w:rPr>
                <w:rFonts w:ascii="Arial Narrow" w:hAnsi="Arial Narrow"/>
                <w:sz w:val="24"/>
                <w:szCs w:val="24"/>
              </w:rPr>
              <w:t xml:space="preserve"> r.</w:t>
            </w:r>
          </w:p>
        </w:tc>
        <w:tc>
          <w:tcPr>
            <w:tcW w:w="6033" w:type="dxa"/>
            <w:vAlign w:val="center"/>
          </w:tcPr>
          <w:p w14:paraId="124A2CFA" w14:textId="1835364D" w:rsidR="00C90FCC" w:rsidRPr="00C90FCC" w:rsidRDefault="00957D67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w</w:t>
            </w:r>
            <w:r w:rsidR="00C90FCC">
              <w:rPr>
                <w:rFonts w:ascii="Arial Narrow" w:hAnsi="Arial Narrow"/>
                <w:sz w:val="24"/>
                <w:szCs w:val="24"/>
              </w:rPr>
              <w:t>ynajmu w roku szkolnym 202</w:t>
            </w:r>
            <w:r w:rsidR="0065636B">
              <w:rPr>
                <w:rFonts w:ascii="Arial Narrow" w:hAnsi="Arial Narrow"/>
                <w:sz w:val="24"/>
                <w:szCs w:val="24"/>
              </w:rPr>
              <w:t>5</w:t>
            </w:r>
            <w:r w:rsidR="00C90FCC">
              <w:rPr>
                <w:rFonts w:ascii="Arial Narrow" w:hAnsi="Arial Narrow"/>
                <w:sz w:val="24"/>
                <w:szCs w:val="24"/>
              </w:rPr>
              <w:t>/202</w:t>
            </w:r>
            <w:r w:rsidR="0065636B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</w:tr>
      <w:tr w:rsidR="00E82F9B" w:rsidRPr="00C90FCC" w14:paraId="592154D9" w14:textId="77777777" w:rsidTr="00957D67">
        <w:tc>
          <w:tcPr>
            <w:tcW w:w="1475" w:type="dxa"/>
            <w:vAlign w:val="center"/>
          </w:tcPr>
          <w:p w14:paraId="1383030C" w14:textId="443DC622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7//2025/2026</w:t>
            </w:r>
          </w:p>
        </w:tc>
        <w:tc>
          <w:tcPr>
            <w:tcW w:w="1554" w:type="dxa"/>
            <w:vAlign w:val="center"/>
          </w:tcPr>
          <w:p w14:paraId="24189005" w14:textId="42B9E23D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8.09.2025 r.</w:t>
            </w:r>
          </w:p>
        </w:tc>
        <w:tc>
          <w:tcPr>
            <w:tcW w:w="6033" w:type="dxa"/>
            <w:vAlign w:val="center"/>
          </w:tcPr>
          <w:p w14:paraId="5D59CD2E" w14:textId="31FF3B15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powołania Komisji funkcjonujących w z Szkole Podstawowej nr 104 im. Macieja Rataja w Warszawie.</w:t>
            </w:r>
          </w:p>
        </w:tc>
      </w:tr>
      <w:tr w:rsidR="00E82F9B" w:rsidRPr="00C90FCC" w14:paraId="038C35BB" w14:textId="77777777" w:rsidTr="00957D67">
        <w:tc>
          <w:tcPr>
            <w:tcW w:w="1475" w:type="dxa"/>
            <w:vAlign w:val="center"/>
          </w:tcPr>
          <w:p w14:paraId="39EBB7FD" w14:textId="266629FE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8//2025/2026</w:t>
            </w:r>
          </w:p>
        </w:tc>
        <w:tc>
          <w:tcPr>
            <w:tcW w:w="1554" w:type="dxa"/>
            <w:vAlign w:val="center"/>
          </w:tcPr>
          <w:p w14:paraId="22FE3516" w14:textId="573A5345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10.09.2025 r.</w:t>
            </w:r>
          </w:p>
        </w:tc>
        <w:tc>
          <w:tcPr>
            <w:tcW w:w="6033" w:type="dxa"/>
            <w:vAlign w:val="center"/>
          </w:tcPr>
          <w:p w14:paraId="0D474E1C" w14:textId="63F8E085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powołania Komisji do przeprowadzenia selekcji zbiorów bibliotecznych w SP104 w Warszawie.</w:t>
            </w:r>
          </w:p>
        </w:tc>
      </w:tr>
      <w:tr w:rsidR="00E82F9B" w:rsidRPr="00C90FCC" w14:paraId="2A02EF40" w14:textId="77777777" w:rsidTr="00957D67">
        <w:tc>
          <w:tcPr>
            <w:tcW w:w="1475" w:type="dxa"/>
            <w:vAlign w:val="center"/>
          </w:tcPr>
          <w:p w14:paraId="3DEE5512" w14:textId="01D95D8B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9//2025/2026</w:t>
            </w:r>
          </w:p>
        </w:tc>
        <w:tc>
          <w:tcPr>
            <w:tcW w:w="1554" w:type="dxa"/>
            <w:vAlign w:val="center"/>
          </w:tcPr>
          <w:p w14:paraId="7B427012" w14:textId="66382B61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16.09.2025 r.</w:t>
            </w:r>
          </w:p>
        </w:tc>
        <w:tc>
          <w:tcPr>
            <w:tcW w:w="6033" w:type="dxa"/>
            <w:vAlign w:val="center"/>
          </w:tcPr>
          <w:p w14:paraId="3ED26F41" w14:textId="504062C9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dni dodatkowo wolnych od zajęć dydaktyczno-wychowawczych.</w:t>
            </w:r>
          </w:p>
        </w:tc>
      </w:tr>
      <w:tr w:rsidR="00E82F9B" w:rsidRPr="00C90FCC" w14:paraId="4379F51B" w14:textId="77777777" w:rsidTr="00957D67">
        <w:tc>
          <w:tcPr>
            <w:tcW w:w="1475" w:type="dxa"/>
            <w:vAlign w:val="center"/>
          </w:tcPr>
          <w:p w14:paraId="7EFF8473" w14:textId="3436C4F4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10//2025/2026</w:t>
            </w:r>
          </w:p>
        </w:tc>
        <w:tc>
          <w:tcPr>
            <w:tcW w:w="1554" w:type="dxa"/>
            <w:vAlign w:val="center"/>
          </w:tcPr>
          <w:p w14:paraId="2B89256B" w14:textId="1471693E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18.11. 2025 r.</w:t>
            </w:r>
          </w:p>
        </w:tc>
        <w:tc>
          <w:tcPr>
            <w:tcW w:w="6033" w:type="dxa"/>
            <w:vAlign w:val="center"/>
          </w:tcPr>
          <w:p w14:paraId="476D343D" w14:textId="4B55A4A6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terminów klasyfikacji śródrocznej.</w:t>
            </w:r>
          </w:p>
        </w:tc>
      </w:tr>
      <w:tr w:rsidR="00E82F9B" w:rsidRPr="00C90FCC" w14:paraId="20D7CA95" w14:textId="77777777" w:rsidTr="00957D67">
        <w:tc>
          <w:tcPr>
            <w:tcW w:w="1475" w:type="dxa"/>
            <w:vAlign w:val="center"/>
          </w:tcPr>
          <w:p w14:paraId="1AFA57CB" w14:textId="6F0E3DE9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11//2025/2026</w:t>
            </w:r>
          </w:p>
        </w:tc>
        <w:tc>
          <w:tcPr>
            <w:tcW w:w="1554" w:type="dxa"/>
            <w:vAlign w:val="center"/>
          </w:tcPr>
          <w:p w14:paraId="1106D44D" w14:textId="42DADFA3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18.11.2025 r.</w:t>
            </w:r>
          </w:p>
        </w:tc>
        <w:tc>
          <w:tcPr>
            <w:tcW w:w="6033" w:type="dxa"/>
            <w:vAlign w:val="center"/>
          </w:tcPr>
          <w:p w14:paraId="4E0B415F" w14:textId="008B5537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wprowadzenia dodatkowych zabezpieczeń przetwarzania danych osobowych w sekretariacie.</w:t>
            </w:r>
          </w:p>
        </w:tc>
      </w:tr>
      <w:tr w:rsidR="00E82F9B" w:rsidRPr="00C90FCC" w14:paraId="09499082" w14:textId="77777777" w:rsidTr="00957D67">
        <w:tc>
          <w:tcPr>
            <w:tcW w:w="1475" w:type="dxa"/>
            <w:vAlign w:val="center"/>
          </w:tcPr>
          <w:p w14:paraId="58951C85" w14:textId="3708B03D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12//2025/2026 </w:t>
            </w:r>
          </w:p>
        </w:tc>
        <w:tc>
          <w:tcPr>
            <w:tcW w:w="1554" w:type="dxa"/>
            <w:vAlign w:val="center"/>
          </w:tcPr>
          <w:p w14:paraId="6B740A08" w14:textId="3FD011E9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18.11.2025 r.</w:t>
            </w:r>
          </w:p>
        </w:tc>
        <w:tc>
          <w:tcPr>
            <w:tcW w:w="6033" w:type="dxa"/>
            <w:vAlign w:val="center"/>
          </w:tcPr>
          <w:p w14:paraId="5DB1CE70" w14:textId="036A04A2" w:rsidR="00E82F9B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przeprowadzenia inwentaryzacji w placówce.</w:t>
            </w:r>
          </w:p>
        </w:tc>
      </w:tr>
      <w:tr w:rsidR="00E82F9B" w:rsidRPr="00C90FCC" w14:paraId="76F7585D" w14:textId="77777777" w:rsidTr="00957D67">
        <w:tc>
          <w:tcPr>
            <w:tcW w:w="1475" w:type="dxa"/>
            <w:vAlign w:val="center"/>
          </w:tcPr>
          <w:p w14:paraId="4E9FC326" w14:textId="022D4F3C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13//2025/2026</w:t>
            </w:r>
          </w:p>
        </w:tc>
        <w:tc>
          <w:tcPr>
            <w:tcW w:w="1554" w:type="dxa"/>
            <w:vAlign w:val="center"/>
          </w:tcPr>
          <w:p w14:paraId="620E6E55" w14:textId="5E557BD6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16.03.2026 r.</w:t>
            </w:r>
          </w:p>
        </w:tc>
        <w:tc>
          <w:tcPr>
            <w:tcW w:w="6033" w:type="dxa"/>
            <w:vAlign w:val="center"/>
          </w:tcPr>
          <w:p w14:paraId="5EAB9170" w14:textId="107CB915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aktualizacji Regulaminu Wynagradzania Pracowników Niepedagogicznych zatrudnionych w Szkole Podstawowej nr 104 im. Macieja Rataja w Warszawie</w:t>
            </w:r>
          </w:p>
        </w:tc>
      </w:tr>
      <w:tr w:rsidR="00E82F9B" w:rsidRPr="00C90FCC" w14:paraId="7F40E0DF" w14:textId="77777777" w:rsidTr="00957D67">
        <w:tc>
          <w:tcPr>
            <w:tcW w:w="1475" w:type="dxa"/>
            <w:vAlign w:val="center"/>
          </w:tcPr>
          <w:p w14:paraId="0A3B3BFF" w14:textId="550A86C6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14//2025/2026</w:t>
            </w:r>
          </w:p>
        </w:tc>
        <w:tc>
          <w:tcPr>
            <w:tcW w:w="1554" w:type="dxa"/>
            <w:vAlign w:val="center"/>
          </w:tcPr>
          <w:p w14:paraId="1D79500C" w14:textId="7FA7B33D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25.03.2026 r.</w:t>
            </w:r>
          </w:p>
        </w:tc>
        <w:tc>
          <w:tcPr>
            <w:tcW w:w="6033" w:type="dxa"/>
            <w:vAlign w:val="center"/>
          </w:tcPr>
          <w:p w14:paraId="5200AEDB" w14:textId="1A20E318" w:rsidR="00E82F9B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powołania zespołów nadzorujących przebieg egzaminów ósmoklasisty w poszczególnych salach egzaminacyjnych w Szkole Podstawowej nr 104 im. Macieja Rataja w Warszawie.</w:t>
            </w:r>
          </w:p>
        </w:tc>
      </w:tr>
      <w:tr w:rsidR="009D72A9" w:rsidRPr="00C90FCC" w14:paraId="0B92531F" w14:textId="77777777" w:rsidTr="00957D67">
        <w:tc>
          <w:tcPr>
            <w:tcW w:w="1475" w:type="dxa"/>
            <w:vAlign w:val="center"/>
          </w:tcPr>
          <w:p w14:paraId="333E60D8" w14:textId="762ED43A" w:rsidR="009D72A9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15//2025/2026</w:t>
            </w:r>
          </w:p>
        </w:tc>
        <w:tc>
          <w:tcPr>
            <w:tcW w:w="1554" w:type="dxa"/>
            <w:vAlign w:val="center"/>
          </w:tcPr>
          <w:p w14:paraId="7B161FCC" w14:textId="0AD2DBED" w:rsidR="009D72A9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5.05.2026 r. </w:t>
            </w:r>
          </w:p>
        </w:tc>
        <w:tc>
          <w:tcPr>
            <w:tcW w:w="6033" w:type="dxa"/>
            <w:vAlign w:val="center"/>
          </w:tcPr>
          <w:p w14:paraId="1ACED371" w14:textId="7D746C36" w:rsidR="009D72A9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terminów przeprowadzenia klasyfikacji rocznej i końcowej 2025/2026.</w:t>
            </w:r>
          </w:p>
        </w:tc>
      </w:tr>
      <w:tr w:rsidR="009D72A9" w:rsidRPr="00C90FCC" w14:paraId="62BA751F" w14:textId="77777777" w:rsidTr="00957D67">
        <w:tc>
          <w:tcPr>
            <w:tcW w:w="1475" w:type="dxa"/>
            <w:vAlign w:val="center"/>
          </w:tcPr>
          <w:p w14:paraId="0195C38E" w14:textId="19D8B3B9" w:rsidR="009D72A9" w:rsidRDefault="00E1434C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16//2025/2026</w:t>
            </w:r>
            <w:bookmarkStart w:id="0" w:name="_GoBack"/>
            <w:bookmarkEnd w:id="0"/>
          </w:p>
        </w:tc>
        <w:tc>
          <w:tcPr>
            <w:tcW w:w="1554" w:type="dxa"/>
            <w:vAlign w:val="center"/>
          </w:tcPr>
          <w:p w14:paraId="697BDB80" w14:textId="4AFFAFEE" w:rsidR="009D72A9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26.06.2026 r.</w:t>
            </w:r>
          </w:p>
        </w:tc>
        <w:tc>
          <w:tcPr>
            <w:tcW w:w="6033" w:type="dxa"/>
            <w:vAlign w:val="center"/>
          </w:tcPr>
          <w:p w14:paraId="4FA0B131" w14:textId="7330B8B6" w:rsidR="009D72A9" w:rsidRDefault="009D72A9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wprowadzenia z mian w Polityce ochrony dzieci przed krzywdzeniem w Szkole Podstawowej nr 104 im. Macieja Rataja w Warszawie.</w:t>
            </w:r>
          </w:p>
        </w:tc>
      </w:tr>
      <w:tr w:rsidR="00C90FCC" w:rsidRPr="00C90FCC" w14:paraId="6F2DCA80" w14:textId="77777777" w:rsidTr="00957D67">
        <w:tc>
          <w:tcPr>
            <w:tcW w:w="1475" w:type="dxa"/>
            <w:vAlign w:val="center"/>
          </w:tcPr>
          <w:p w14:paraId="64C3FB0F" w14:textId="1163F1AF" w:rsidR="00C90FCC" w:rsidRPr="00C90FCC" w:rsidRDefault="00E82F9B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9D72A9">
              <w:rPr>
                <w:rFonts w:ascii="Arial Narrow" w:hAnsi="Arial Narrow"/>
                <w:sz w:val="24"/>
                <w:szCs w:val="24"/>
              </w:rPr>
              <w:t>7</w:t>
            </w:r>
            <w:r w:rsidR="00C90FCC">
              <w:rPr>
                <w:rFonts w:ascii="Arial Narrow" w:hAnsi="Arial Narrow"/>
                <w:sz w:val="24"/>
                <w:szCs w:val="24"/>
              </w:rPr>
              <w:t>//202</w:t>
            </w:r>
            <w:r w:rsidR="009D72A9">
              <w:rPr>
                <w:rFonts w:ascii="Arial Narrow" w:hAnsi="Arial Narrow"/>
                <w:sz w:val="24"/>
                <w:szCs w:val="24"/>
              </w:rPr>
              <w:t>5</w:t>
            </w:r>
            <w:r w:rsidR="00C90FCC">
              <w:rPr>
                <w:rFonts w:ascii="Arial Narrow" w:hAnsi="Arial Narrow"/>
                <w:sz w:val="24"/>
                <w:szCs w:val="24"/>
              </w:rPr>
              <w:t>/202</w:t>
            </w:r>
            <w:r w:rsidR="009D72A9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14:paraId="4D835E8B" w14:textId="43BB80C4" w:rsidR="00C90FCC" w:rsidRPr="00C90FCC" w:rsidRDefault="00C90FCC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9D72A9"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</w:rPr>
              <w:t>.0</w:t>
            </w:r>
            <w:r w:rsidR="009D72A9">
              <w:rPr>
                <w:rFonts w:ascii="Arial Narrow" w:hAnsi="Arial Narrow"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</w:rPr>
              <w:t>.202</w:t>
            </w:r>
            <w:r w:rsidR="009D72A9">
              <w:rPr>
                <w:rFonts w:ascii="Arial Narrow" w:hAnsi="Arial Narrow"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</w:rPr>
              <w:t xml:space="preserve"> r.</w:t>
            </w:r>
          </w:p>
        </w:tc>
        <w:tc>
          <w:tcPr>
            <w:tcW w:w="6033" w:type="dxa"/>
            <w:vAlign w:val="center"/>
          </w:tcPr>
          <w:p w14:paraId="43CECA25" w14:textId="77777777" w:rsidR="00C90FCC" w:rsidRPr="00C90FCC" w:rsidRDefault="00957D67" w:rsidP="00C90FC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 sprawie: w</w:t>
            </w:r>
            <w:r w:rsidR="00C90FCC">
              <w:rPr>
                <w:rFonts w:ascii="Arial Narrow" w:hAnsi="Arial Narrow"/>
                <w:sz w:val="24"/>
                <w:szCs w:val="24"/>
              </w:rPr>
              <w:t>prowadzenia Instrukcji Bezpieczeństwa Po</w:t>
            </w:r>
            <w:r w:rsidR="0016600C">
              <w:rPr>
                <w:rFonts w:ascii="Arial Narrow" w:hAnsi="Arial Narrow"/>
                <w:sz w:val="24"/>
                <w:szCs w:val="24"/>
              </w:rPr>
              <w:t>żarowego w Szkole Podstawowej nr 104 im. Macieja Rataja w Warszawie</w:t>
            </w:r>
          </w:p>
        </w:tc>
      </w:tr>
    </w:tbl>
    <w:p w14:paraId="5456456B" w14:textId="77777777" w:rsidR="00C90FCC" w:rsidRDefault="00C90FCC" w:rsidP="00C90FCC">
      <w:pPr>
        <w:spacing w:after="480" w:line="360" w:lineRule="auto"/>
        <w:jc w:val="center"/>
        <w:rPr>
          <w:rFonts w:ascii="Arial Narrow" w:hAnsi="Arial Narrow"/>
          <w:sz w:val="36"/>
          <w:szCs w:val="36"/>
        </w:rPr>
      </w:pPr>
    </w:p>
    <w:p w14:paraId="0CB1F510" w14:textId="77777777" w:rsidR="00C90FCC" w:rsidRPr="00C90FCC" w:rsidRDefault="00C90FCC" w:rsidP="00C90FCC">
      <w:pPr>
        <w:jc w:val="center"/>
        <w:rPr>
          <w:rFonts w:ascii="Arial Narrow" w:hAnsi="Arial Narrow"/>
          <w:sz w:val="36"/>
          <w:szCs w:val="36"/>
        </w:rPr>
      </w:pPr>
    </w:p>
    <w:sectPr w:rsidR="00C90FCC" w:rsidRPr="00C90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CC"/>
    <w:rsid w:val="0001240D"/>
    <w:rsid w:val="0016600C"/>
    <w:rsid w:val="00451221"/>
    <w:rsid w:val="0065636B"/>
    <w:rsid w:val="00702150"/>
    <w:rsid w:val="007C2597"/>
    <w:rsid w:val="00957D67"/>
    <w:rsid w:val="009D72A9"/>
    <w:rsid w:val="00B546B1"/>
    <w:rsid w:val="00C90FCC"/>
    <w:rsid w:val="00E1434C"/>
    <w:rsid w:val="00E82F9B"/>
    <w:rsid w:val="00FC04C6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4EC"/>
  <w15:chartTrackingRefBased/>
  <w15:docId w15:val="{4C49E71A-0017-4A35-A272-0276E3E8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Agata Tkaczyk</cp:lastModifiedBy>
  <cp:revision>3</cp:revision>
  <dcterms:created xsi:type="dcterms:W3CDTF">2026-08-03T12:37:00Z</dcterms:created>
  <dcterms:modified xsi:type="dcterms:W3CDTF">2026-08-03T20:41:00Z</dcterms:modified>
</cp:coreProperties>
</file>